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E5102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  <w:r w:rsidRPr="004F1D3B">
        <w:rPr>
          <w:rFonts w:ascii="Century Gothic" w:hAnsi="Century Gothic" w:cs="Calibri"/>
          <w:b/>
        </w:rPr>
        <w:t>ΠΙΝΑΚΑΣ Α</w:t>
      </w:r>
    </w:p>
    <w:p w14:paraId="64667C7C" w14:textId="77777777" w:rsidR="00ED17FF" w:rsidRPr="004F1D3B" w:rsidRDefault="00ED17FF" w:rsidP="00B23E38">
      <w:pPr>
        <w:jc w:val="center"/>
        <w:rPr>
          <w:rFonts w:ascii="Century Gothic" w:hAnsi="Century Gothic" w:cs="Calibri"/>
          <w:b/>
        </w:rPr>
      </w:pPr>
    </w:p>
    <w:p w14:paraId="66933E9E" w14:textId="77777777" w:rsidR="00875FA3" w:rsidRDefault="00875FA3" w:rsidP="00875FA3">
      <w:pPr>
        <w:jc w:val="center"/>
        <w:rPr>
          <w:rFonts w:ascii="Century Gothic" w:hAnsi="Century Gothic" w:cs="Calibri"/>
          <w:b/>
        </w:rPr>
      </w:pPr>
      <w:r>
        <w:rPr>
          <w:rFonts w:ascii="Century Gothic" w:hAnsi="Century Gothic" w:cs="Calibri"/>
          <w:b/>
        </w:rPr>
        <w:t>ΣΤΑΔΙΟ</w:t>
      </w:r>
      <w:r w:rsidR="00ED17FF" w:rsidRPr="004F1D3B">
        <w:rPr>
          <w:rFonts w:ascii="Century Gothic" w:hAnsi="Century Gothic" w:cs="Calibri"/>
          <w:b/>
        </w:rPr>
        <w:t xml:space="preserve"> Α</w:t>
      </w:r>
      <w:r>
        <w:rPr>
          <w:rFonts w:ascii="Century Gothic" w:hAnsi="Century Gothic" w:cs="Calibri"/>
          <w:b/>
        </w:rPr>
        <w:t xml:space="preserve"> ΑΞΙΟΛΟΓΗΣΗΣ </w:t>
      </w:r>
      <w:r w:rsidR="00ED17FF" w:rsidRPr="004F1D3B">
        <w:rPr>
          <w:rFonts w:ascii="Century Gothic" w:hAnsi="Century Gothic" w:cs="Calibri"/>
          <w:b/>
        </w:rPr>
        <w:t>:</w:t>
      </w:r>
      <w:r>
        <w:rPr>
          <w:rFonts w:ascii="Century Gothic" w:hAnsi="Century Gothic" w:cs="Calibri"/>
          <w:b/>
        </w:rPr>
        <w:t xml:space="preserve"> ΕΛΕΓΧΟΣ ΠΛΗΡΟΤΗΤΑΣ ΚΑΙ ΕΠΙΛΕΞΙΜΟΤΗΤΑΣ ΠΡΟΤΑΣΗΣ </w:t>
      </w:r>
    </w:p>
    <w:p w14:paraId="67BA814F" w14:textId="77777777" w:rsidR="00875FA3" w:rsidRDefault="00875FA3" w:rsidP="00875FA3">
      <w:pPr>
        <w:jc w:val="center"/>
        <w:rPr>
          <w:rFonts w:ascii="Century Gothic" w:hAnsi="Century Gothic" w:cs="Calibri"/>
          <w:b/>
        </w:rPr>
      </w:pPr>
    </w:p>
    <w:p w14:paraId="368F016D" w14:textId="39D6279D" w:rsidR="00ED17FF" w:rsidRPr="004F1D3B" w:rsidRDefault="00875FA3" w:rsidP="00875FA3">
      <w:pPr>
        <w:jc w:val="center"/>
        <w:rPr>
          <w:rFonts w:ascii="Century Gothic" w:hAnsi="Century Gothic" w:cs="Calibri"/>
          <w:b/>
          <w:sz w:val="36"/>
          <w:szCs w:val="36"/>
        </w:rPr>
      </w:pPr>
      <w:r>
        <w:rPr>
          <w:rFonts w:ascii="Century Gothic" w:hAnsi="Century Gothic" w:cs="Calibri"/>
          <w:b/>
        </w:rPr>
        <w:t xml:space="preserve">ΕΛΕΓΧΟΣ </w:t>
      </w:r>
      <w:r w:rsidRPr="00875FA3">
        <w:rPr>
          <w:rFonts w:ascii="Century Gothic" w:hAnsi="Century Gothic" w:cs="Calibri"/>
          <w:b/>
        </w:rPr>
        <w:t>ΕΠΙΛΕΞΙΜΟΤΗΤΑΣ ΔΕΥΤΕΡΗΣ ΦΑΣΗΣ ΠΡΑΞΗΣ ΠΟΥ ΕΧΕΙ ΑΞΙΟΛΟΓΗΘΕΙ &amp; ΕΝΤΑΧΘΕΙ ΒΑΣΕΙ ΤΟΥ ΚΑΝΟΝΙΣΜΟΥ ΕΕ 1303/2013</w:t>
      </w:r>
    </w:p>
    <w:p w14:paraId="27368F10" w14:textId="463E3078" w:rsidR="00ED17FF" w:rsidRPr="004F1D3B" w:rsidRDefault="00ED17FF" w:rsidP="00A30DB6">
      <w:pPr>
        <w:spacing w:line="360" w:lineRule="auto"/>
        <w:jc w:val="both"/>
        <w:rPr>
          <w:rFonts w:ascii="Century Gothic" w:hAnsi="Century Gothic" w:cs="Calibri"/>
          <w:sz w:val="20"/>
          <w:szCs w:val="20"/>
        </w:rPr>
      </w:pPr>
      <w:r w:rsidRPr="004F1D3B">
        <w:rPr>
          <w:rFonts w:ascii="Century Gothic" w:hAnsi="Century Gothic" w:cs="Calibri"/>
          <w:sz w:val="20"/>
          <w:szCs w:val="20"/>
        </w:rPr>
        <w:t>Στην περίπτωση που το προτεινόμενο έργο αποτελεί</w:t>
      </w:r>
      <w:r>
        <w:rPr>
          <w:rFonts w:ascii="Century Gothic" w:hAnsi="Century Gothic" w:cs="Calibri"/>
          <w:sz w:val="20"/>
          <w:szCs w:val="20"/>
        </w:rPr>
        <w:t xml:space="preserve"> έργο που υλοποιείται σε Φάσεις, </w:t>
      </w:r>
      <w:r w:rsidRPr="004F1D3B">
        <w:rPr>
          <w:rFonts w:ascii="Century Gothic" w:hAnsi="Century Gothic" w:cs="Calibri"/>
          <w:sz w:val="20"/>
          <w:szCs w:val="20"/>
        </w:rPr>
        <w:t>ο δικαιούχος καλείται να υποβάλει επιπροσθέτως τις κάτωθι πληροφορίες, που αφορούν στον διαχωρισμού του φυσικού και οικονομικού αντικειμένου του έργου σε Φάσ</w:t>
      </w:r>
      <w:r>
        <w:rPr>
          <w:rFonts w:ascii="Century Gothic" w:hAnsi="Century Gothic" w:cs="Calibri"/>
          <w:sz w:val="20"/>
          <w:szCs w:val="20"/>
        </w:rPr>
        <w:t>εις</w:t>
      </w:r>
      <w:r w:rsidRPr="004F1D3B">
        <w:rPr>
          <w:rFonts w:ascii="Century Gothic" w:hAnsi="Century Gothic" w:cs="Calibri"/>
          <w:sz w:val="20"/>
          <w:szCs w:val="20"/>
        </w:rPr>
        <w:t xml:space="preserve">, προκειμένου η Διαχειριστική Αρχή να αξιολογήσει την πράξη ως </w:t>
      </w:r>
      <w:r w:rsidRPr="00590685">
        <w:rPr>
          <w:rFonts w:ascii="Century Gothic" w:hAnsi="Century Gothic" w:cs="Calibri"/>
          <w:sz w:val="20"/>
          <w:szCs w:val="20"/>
        </w:rPr>
        <w:t xml:space="preserve">προς </w:t>
      </w:r>
      <w:r w:rsidR="00875FA3">
        <w:rPr>
          <w:rFonts w:ascii="Century Gothic" w:hAnsi="Century Gothic" w:cs="Calibri"/>
          <w:sz w:val="20"/>
          <w:szCs w:val="20"/>
        </w:rPr>
        <w:t>το στάδιο</w:t>
      </w:r>
      <w:r w:rsidRPr="00590685">
        <w:rPr>
          <w:rFonts w:ascii="Century Gothic" w:hAnsi="Century Gothic" w:cs="Calibri"/>
          <w:sz w:val="20"/>
          <w:szCs w:val="20"/>
        </w:rPr>
        <w:t xml:space="preserve"> Α</w:t>
      </w:r>
      <w:r w:rsidR="00875FA3">
        <w:rPr>
          <w:rFonts w:ascii="Century Gothic" w:hAnsi="Century Gothic" w:cs="Calibri"/>
          <w:sz w:val="20"/>
          <w:szCs w:val="20"/>
        </w:rPr>
        <w:t xml:space="preserve"> αξιολόγησης</w:t>
      </w:r>
      <w:r w:rsidRPr="00590685">
        <w:rPr>
          <w:rFonts w:ascii="Century Gothic" w:hAnsi="Century Gothic" w:cs="Calibri"/>
          <w:sz w:val="20"/>
          <w:szCs w:val="20"/>
        </w:rPr>
        <w:t>:</w:t>
      </w:r>
    </w:p>
    <w:p w14:paraId="731B11D5" w14:textId="788D9AFF" w:rsidR="00ED17FF" w:rsidRPr="00241671" w:rsidRDefault="00241671" w:rsidP="00A30DB6">
      <w:pPr>
        <w:spacing w:line="360" w:lineRule="auto"/>
        <w:jc w:val="both"/>
        <w:rPr>
          <w:rFonts w:ascii="Century Gothic" w:hAnsi="Century Gothic" w:cs="Calibri"/>
          <w:b/>
          <w:bCs/>
          <w:sz w:val="20"/>
          <w:szCs w:val="20"/>
        </w:rPr>
      </w:pPr>
      <w:r w:rsidRPr="00241671">
        <w:rPr>
          <w:rFonts w:ascii="Century Gothic" w:hAnsi="Century Gothic" w:cs="Calibri"/>
          <w:b/>
          <w:bCs/>
          <w:sz w:val="20"/>
          <w:szCs w:val="20"/>
        </w:rPr>
        <w:t>ΤΙΤΛΟΣ ΠΡΑΞΗΣ / ΚΩΔ. ΟΠΣ: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4709"/>
      </w:tblGrid>
      <w:tr w:rsidR="00ED17FF" w:rsidRPr="004F1D3B" w14:paraId="2BB470E3" w14:textId="77777777" w:rsidTr="00870581">
        <w:tc>
          <w:tcPr>
            <w:tcW w:w="14709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7087FAFB" w14:textId="77777777" w:rsidR="00ED17FF" w:rsidRPr="00870581" w:rsidRDefault="00ED17FF" w:rsidP="00B23E38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Διαχωρισμός Φυσικού Αντικειμένου</w:t>
            </w:r>
            <w:r>
              <w:rPr>
                <w:rFonts w:ascii="Century Gothic" w:hAnsi="Century Gothic" w:cs="Calibri"/>
                <w:b/>
                <w:sz w:val="20"/>
                <w:szCs w:val="20"/>
              </w:rPr>
              <w:t xml:space="preserve"> (ανά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υποέργο</w:t>
            </w:r>
            <w:proofErr w:type="spellEnd"/>
            <w:r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</w:tr>
      <w:tr w:rsidR="00ED17FF" w:rsidRPr="004F1D3B" w14:paraId="041C3E4B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445B7820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33669EE9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4A8E6E7B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sz w:val="20"/>
                <w:szCs w:val="20"/>
              </w:rPr>
              <w:t xml:space="preserve">Συνοπτική περιγραφή του φυσικού αντικειμένου </w:t>
            </w:r>
            <w:r>
              <w:rPr>
                <w:rFonts w:ascii="Century Gothic" w:hAnsi="Century Gothic" w:cs="Calibri"/>
                <w:sz w:val="20"/>
                <w:szCs w:val="20"/>
              </w:rPr>
              <w:t>της συνολικής σύμβασης</w:t>
            </w:r>
          </w:p>
          <w:p w14:paraId="5531371B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  <w:p w14:paraId="5C1BD927" w14:textId="77777777" w:rsidR="00ED17FF" w:rsidRPr="00870581" w:rsidRDefault="00ED17FF" w:rsidP="00B23E38">
            <w:pPr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13CFA92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02EB2026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57E12504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6B655F52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εκτελέστηκε στο πλαίσιο της Α΄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2B06CB0B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3EA84162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43124CAD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7355F12D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18CEF6C1" w14:textId="77777777" w:rsidTr="00870581">
        <w:tc>
          <w:tcPr>
            <w:tcW w:w="14709" w:type="dxa"/>
            <w:tcBorders>
              <w:right w:val="single" w:sz="12" w:space="0" w:color="000000"/>
            </w:tcBorders>
          </w:tcPr>
          <w:p w14:paraId="3014501B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870581">
              <w:rPr>
                <w:rFonts w:ascii="Century Gothic" w:hAnsi="Century Gothic"/>
                <w:sz w:val="20"/>
                <w:szCs w:val="20"/>
              </w:rPr>
              <w:t>Σαφή προσδιορισμό φυσικού αντικειμένου που θα εκτελεστεί στο πλαίσιο της Β’ Φάσης του έργου με α</w:t>
            </w:r>
            <w:r w:rsidRPr="00870581">
              <w:rPr>
                <w:rFonts w:ascii="Century Gothic" w:hAnsi="Century Gothic" w:cs="Calibri"/>
                <w:sz w:val="20"/>
                <w:szCs w:val="20"/>
              </w:rPr>
              <w:t>ναφορά στο μέρος (ποσοστό) του συνολικού έργου που καλύπτει και την πηγή χρηματοδότησής του.</w:t>
            </w:r>
          </w:p>
          <w:p w14:paraId="1651EBAF" w14:textId="77777777" w:rsidR="00ED17FF" w:rsidRPr="00870581" w:rsidRDefault="00ED17FF" w:rsidP="00870581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  <w:p w14:paraId="5FCB642D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4F1D3B" w14:paraId="7943C124" w14:textId="77777777" w:rsidTr="00870581">
        <w:tc>
          <w:tcPr>
            <w:tcW w:w="14709" w:type="dxa"/>
            <w:tcBorders>
              <w:bottom w:val="single" w:sz="6" w:space="0" w:color="000000"/>
              <w:right w:val="single" w:sz="12" w:space="0" w:color="000000"/>
            </w:tcBorders>
            <w:shd w:val="pct25" w:color="808000" w:fill="FFFFFF"/>
          </w:tcPr>
          <w:p w14:paraId="56DD0CE0" w14:textId="77777777" w:rsidR="00ED17FF" w:rsidRPr="00870581" w:rsidRDefault="00ED17FF" w:rsidP="00870581">
            <w:pPr>
              <w:jc w:val="both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37558521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</w:p>
    <w:p w14:paraId="66E110FD" w14:textId="77777777" w:rsidR="00ED17FF" w:rsidRDefault="00ED17FF">
      <w:pPr>
        <w:rPr>
          <w:rFonts w:ascii="Century Gothic" w:hAnsi="Century Gothic" w:cs="Calibri"/>
          <w:b/>
          <w:sz w:val="20"/>
          <w:szCs w:val="20"/>
        </w:rPr>
      </w:pPr>
      <w:r>
        <w:rPr>
          <w:rFonts w:ascii="Century Gothic" w:hAnsi="Century Gothic" w:cs="Calibri"/>
          <w:b/>
          <w:sz w:val="20"/>
          <w:szCs w:val="20"/>
        </w:rPr>
        <w:br w:type="page"/>
      </w:r>
    </w:p>
    <w:p w14:paraId="6355971E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Διαχωρισμός Οικονομικού Αντικειμένου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1701"/>
        <w:gridCol w:w="1134"/>
        <w:gridCol w:w="1276"/>
        <w:gridCol w:w="1701"/>
        <w:gridCol w:w="1276"/>
        <w:gridCol w:w="1275"/>
        <w:gridCol w:w="1701"/>
        <w:gridCol w:w="1276"/>
      </w:tblGrid>
      <w:tr w:rsidR="00ED17FF" w:rsidRPr="00761586" w14:paraId="019B1515" w14:textId="77777777" w:rsidTr="00870581">
        <w:tc>
          <w:tcPr>
            <w:tcW w:w="1384" w:type="dxa"/>
          </w:tcPr>
          <w:p w14:paraId="6593589A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14:paraId="60BAEBB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Α’ &amp; Β’ Φάση</w:t>
            </w:r>
          </w:p>
          <w:p w14:paraId="7DF13779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  <w:tc>
          <w:tcPr>
            <w:tcW w:w="4253" w:type="dxa"/>
            <w:gridSpan w:val="3"/>
          </w:tcPr>
          <w:p w14:paraId="29EA0A0E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  <w:p w14:paraId="1290808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  <w:tc>
          <w:tcPr>
            <w:tcW w:w="4252" w:type="dxa"/>
            <w:gridSpan w:val="3"/>
          </w:tcPr>
          <w:p w14:paraId="4CA03CF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  <w:p w14:paraId="3A4EF1B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(συνολικός π/υ </w:t>
            </w:r>
            <w:proofErr w:type="spellStart"/>
            <w:r>
              <w:rPr>
                <w:rFonts w:ascii="Century Gothic" w:hAnsi="Century Gothic" w:cs="Calibri"/>
                <w:b/>
                <w:sz w:val="20"/>
                <w:szCs w:val="20"/>
              </w:rPr>
              <w:t>υπο</w:t>
            </w: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έργου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)</w:t>
            </w:r>
          </w:p>
        </w:tc>
      </w:tr>
      <w:tr w:rsidR="00ED17FF" w:rsidRPr="00761586" w14:paraId="2F836ABA" w14:textId="77777777" w:rsidTr="00870581">
        <w:trPr>
          <w:trHeight w:val="734"/>
        </w:trPr>
        <w:tc>
          <w:tcPr>
            <w:tcW w:w="1384" w:type="dxa"/>
          </w:tcPr>
          <w:p w14:paraId="35846AD2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Τύπος εργασιών</w:t>
            </w:r>
          </w:p>
        </w:tc>
        <w:tc>
          <w:tcPr>
            <w:tcW w:w="1134" w:type="dxa"/>
          </w:tcPr>
          <w:p w14:paraId="3402C9DD" w14:textId="77777777" w:rsidR="00ED17FF" w:rsidRPr="00870581" w:rsidRDefault="00ED17FF" w:rsidP="00870581">
            <w:pPr>
              <w:spacing w:after="120"/>
              <w:ind w:left="-15" w:right="-59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6A0704D7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134" w:type="dxa"/>
          </w:tcPr>
          <w:p w14:paraId="2A5198FA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6" w:type="dxa"/>
          </w:tcPr>
          <w:p w14:paraId="176685B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5325721C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5E977CD4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  <w:tc>
          <w:tcPr>
            <w:tcW w:w="1275" w:type="dxa"/>
          </w:tcPr>
          <w:p w14:paraId="749CB6F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Επιλέξιμη Δ.Δ.</w:t>
            </w:r>
          </w:p>
        </w:tc>
        <w:tc>
          <w:tcPr>
            <w:tcW w:w="1701" w:type="dxa"/>
          </w:tcPr>
          <w:p w14:paraId="3B251048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Μη επιλέξιμη Δ.Δ.</w:t>
            </w:r>
          </w:p>
        </w:tc>
        <w:tc>
          <w:tcPr>
            <w:tcW w:w="1276" w:type="dxa"/>
          </w:tcPr>
          <w:p w14:paraId="17EE641D" w14:textId="77777777" w:rsidR="00ED17FF" w:rsidRPr="00870581" w:rsidRDefault="00ED17FF" w:rsidP="00870581">
            <w:pPr>
              <w:spacing w:after="120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Συνολική Δ.Δ.</w:t>
            </w:r>
          </w:p>
        </w:tc>
      </w:tr>
      <w:tr w:rsidR="00ED17FF" w:rsidRPr="00761586" w14:paraId="44F29283" w14:textId="77777777" w:rsidTr="00870581">
        <w:tc>
          <w:tcPr>
            <w:tcW w:w="1384" w:type="dxa"/>
          </w:tcPr>
          <w:p w14:paraId="5FA2324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6F4C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DA40A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EF33F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AAA4B4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1698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E5E2D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93CE2C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FD490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A6756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57F9878C" w14:textId="77777777" w:rsidTr="00870581">
        <w:tc>
          <w:tcPr>
            <w:tcW w:w="1384" w:type="dxa"/>
          </w:tcPr>
          <w:p w14:paraId="28EB77D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6256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38BA80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BA120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5339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D9F5E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BC53C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E6A22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E6A5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6EC7F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43D7EBBF" w14:textId="77777777" w:rsidTr="00870581">
        <w:tc>
          <w:tcPr>
            <w:tcW w:w="1384" w:type="dxa"/>
          </w:tcPr>
          <w:p w14:paraId="1AD1F0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0F0A3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307A6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8AE05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CCDC0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22708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44DA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77C04C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CF17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4D2C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16FE08BA" w14:textId="77777777" w:rsidTr="00870581">
        <w:tc>
          <w:tcPr>
            <w:tcW w:w="1384" w:type="dxa"/>
          </w:tcPr>
          <w:p w14:paraId="4D7BE01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50CD2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DB92E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A0AA0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2A781C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B2B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63F162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D40D4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1849D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D59D3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409FE116" w14:textId="77777777" w:rsidTr="00870581">
        <w:tc>
          <w:tcPr>
            <w:tcW w:w="1384" w:type="dxa"/>
          </w:tcPr>
          <w:p w14:paraId="2AA179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C68F5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76934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C5F3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DC72D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2EFA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5849A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90DD0C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20F359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C88A14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ED17FF" w:rsidRPr="00761586" w14:paraId="2B32549D" w14:textId="77777777" w:rsidTr="00870581">
        <w:tc>
          <w:tcPr>
            <w:tcW w:w="1384" w:type="dxa"/>
          </w:tcPr>
          <w:p w14:paraId="508ACDA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FF5BA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6BD80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4C68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52DBE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CB3D7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0173B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6BC2096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DEEB8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257CD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44E4DA16" w14:textId="77777777" w:rsidR="00ED17FF" w:rsidRPr="00761586" w:rsidRDefault="00ED17FF" w:rsidP="00761586">
      <w:pPr>
        <w:spacing w:before="100" w:beforeAutospacing="1" w:after="100" w:afterAutospacing="1" w:line="360" w:lineRule="auto"/>
        <w:jc w:val="both"/>
        <w:rPr>
          <w:rFonts w:ascii="Century Gothic" w:hAnsi="Century Gothic" w:cs="Calibri"/>
          <w:sz w:val="20"/>
          <w:szCs w:val="20"/>
        </w:rPr>
      </w:pPr>
    </w:p>
    <w:p w14:paraId="1A8F49AC" w14:textId="77777777" w:rsidR="00ED17FF" w:rsidRPr="00761586" w:rsidRDefault="00ED17FF" w:rsidP="00761586">
      <w:pPr>
        <w:spacing w:before="100" w:beforeAutospacing="1" w:after="100" w:afterAutospacing="1" w:line="360" w:lineRule="auto"/>
        <w:rPr>
          <w:rFonts w:ascii="Century Gothic" w:hAnsi="Century Gothic" w:cs="Calibri"/>
          <w:b/>
          <w:sz w:val="20"/>
          <w:szCs w:val="20"/>
        </w:rPr>
      </w:pPr>
      <w:r w:rsidRPr="00761586">
        <w:rPr>
          <w:rFonts w:ascii="Century Gothic" w:hAnsi="Century Gothic" w:cs="Calibri"/>
          <w:b/>
          <w:sz w:val="20"/>
          <w:szCs w:val="20"/>
        </w:rPr>
        <w:t>Χρονοδιάγραμμα Φάσεων Κατασκευής του έργου</w:t>
      </w:r>
      <w:r>
        <w:rPr>
          <w:rFonts w:ascii="Century Gothic" w:hAnsi="Century Gothic" w:cs="Calibri"/>
          <w:b/>
          <w:sz w:val="20"/>
          <w:szCs w:val="20"/>
        </w:rPr>
        <w:t xml:space="preserve"> (ανά </w:t>
      </w:r>
      <w:proofErr w:type="spellStart"/>
      <w:r>
        <w:rPr>
          <w:rFonts w:ascii="Century Gothic" w:hAnsi="Century Gothic" w:cs="Calibri"/>
          <w:b/>
          <w:sz w:val="20"/>
          <w:szCs w:val="20"/>
        </w:rPr>
        <w:t>υποέργο</w:t>
      </w:r>
      <w:proofErr w:type="spellEnd"/>
      <w:r>
        <w:rPr>
          <w:rFonts w:ascii="Century Gothic" w:hAnsi="Century Gothic" w:cs="Calibri"/>
          <w:b/>
          <w:sz w:val="20"/>
          <w:szCs w:val="20"/>
        </w:rPr>
        <w:t>)</w:t>
      </w:r>
    </w:p>
    <w:tbl>
      <w:tblPr>
        <w:tblW w:w="14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134"/>
        <w:gridCol w:w="992"/>
        <w:gridCol w:w="567"/>
        <w:gridCol w:w="248"/>
        <w:gridCol w:w="248"/>
        <w:gridCol w:w="248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249"/>
        <w:gridCol w:w="536"/>
      </w:tblGrid>
      <w:tr w:rsidR="00265F71" w:rsidRPr="00761586" w14:paraId="5F300A07" w14:textId="77777777" w:rsidTr="00265F71">
        <w:tc>
          <w:tcPr>
            <w:tcW w:w="1951" w:type="dxa"/>
            <w:vAlign w:val="center"/>
          </w:tcPr>
          <w:p w14:paraId="060A107F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Χρονοδιάγραμμα κατασκευής</w:t>
            </w:r>
          </w:p>
        </w:tc>
        <w:tc>
          <w:tcPr>
            <w:tcW w:w="1134" w:type="dxa"/>
          </w:tcPr>
          <w:p w14:paraId="4B2796C7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έναρξης</w:t>
            </w:r>
          </w:p>
        </w:tc>
        <w:tc>
          <w:tcPr>
            <w:tcW w:w="992" w:type="dxa"/>
          </w:tcPr>
          <w:p w14:paraId="48D02470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Ημ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/</w:t>
            </w:r>
            <w:proofErr w:type="spellStart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νία</w:t>
            </w:r>
            <w:proofErr w:type="spellEnd"/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 xml:space="preserve"> λήξης</w:t>
            </w:r>
          </w:p>
        </w:tc>
        <w:tc>
          <w:tcPr>
            <w:tcW w:w="567" w:type="dxa"/>
            <w:vAlign w:val="center"/>
          </w:tcPr>
          <w:p w14:paraId="7412B5D9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2985" w:type="dxa"/>
            <w:gridSpan w:val="12"/>
            <w:vAlign w:val="center"/>
          </w:tcPr>
          <w:p w14:paraId="0CD74BE2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2010</w:t>
            </w:r>
          </w:p>
        </w:tc>
        <w:tc>
          <w:tcPr>
            <w:tcW w:w="2988" w:type="dxa"/>
            <w:gridSpan w:val="12"/>
            <w:vAlign w:val="center"/>
          </w:tcPr>
          <w:p w14:paraId="3A86CEEE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2011</w:t>
            </w:r>
          </w:p>
        </w:tc>
        <w:tc>
          <w:tcPr>
            <w:tcW w:w="2988" w:type="dxa"/>
            <w:gridSpan w:val="12"/>
            <w:vAlign w:val="center"/>
          </w:tcPr>
          <w:p w14:paraId="60BD5248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2012</w:t>
            </w:r>
          </w:p>
        </w:tc>
        <w:tc>
          <w:tcPr>
            <w:tcW w:w="536" w:type="dxa"/>
            <w:vAlign w:val="center"/>
          </w:tcPr>
          <w:p w14:paraId="5A0A7B7B" w14:textId="77777777" w:rsidR="00ED17FF" w:rsidRPr="00870581" w:rsidRDefault="00ED17FF" w:rsidP="00870581">
            <w:pPr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</w:tr>
      <w:tr w:rsidR="00265F71" w:rsidRPr="00761586" w14:paraId="1CDDA4DA" w14:textId="77777777" w:rsidTr="00265F71">
        <w:tc>
          <w:tcPr>
            <w:tcW w:w="1951" w:type="dxa"/>
            <w:vAlign w:val="center"/>
          </w:tcPr>
          <w:p w14:paraId="50FDA16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Α΄ Φάση</w:t>
            </w:r>
          </w:p>
        </w:tc>
        <w:tc>
          <w:tcPr>
            <w:tcW w:w="1134" w:type="dxa"/>
          </w:tcPr>
          <w:p w14:paraId="2D25FE1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59123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04193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44911F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2427A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1B61AD6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D4637C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D60A8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35EE3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A43611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F0477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F32641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0F6D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D637B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B259FE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747B7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8B2866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3DB4AB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ECEA09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7F333E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1AA1C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0BCEA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A883AA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73DCD8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02F0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0D39E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1728F5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2F12C3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39CAE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92A5A4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8D6EB4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80D579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2E6104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0C28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8317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24935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3660A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F26C8E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F5FE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412E00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75A4C0D2" w14:textId="77777777" w:rsidTr="00265F71">
        <w:tc>
          <w:tcPr>
            <w:tcW w:w="1951" w:type="dxa"/>
            <w:vAlign w:val="center"/>
          </w:tcPr>
          <w:p w14:paraId="7E0A002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Β΄ Φάση</w:t>
            </w:r>
          </w:p>
        </w:tc>
        <w:tc>
          <w:tcPr>
            <w:tcW w:w="1134" w:type="dxa"/>
          </w:tcPr>
          <w:p w14:paraId="60B4EA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7A3866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7677D3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583AE35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62F99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4B2F257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ABCAF6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A0E6B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EBFE9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36BBAF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6F1706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72CA6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9CAE1B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741708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4870FC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C76627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AB9E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6FEEEC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1B423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C78CA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76C7CE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014CC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4EBC0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33802D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6D1EE6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EB4191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E33B49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0A3DCE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95E277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1BE34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EA20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4E56B0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047FBE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98B41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43013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292BA3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FE363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072568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D6DAF8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73F413B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  <w:tr w:rsidR="00265F71" w:rsidRPr="00761586" w14:paraId="5D5A1C1D" w14:textId="77777777" w:rsidTr="00265F71">
        <w:tc>
          <w:tcPr>
            <w:tcW w:w="1951" w:type="dxa"/>
            <w:vAlign w:val="center"/>
          </w:tcPr>
          <w:p w14:paraId="4C862F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870581">
              <w:rPr>
                <w:rFonts w:ascii="Century Gothic" w:hAnsi="Century Gothic" w:cs="Calibri"/>
                <w:b/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14:paraId="52E49A8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708D25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7AD86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3BCDD8F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63094FE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8" w:type="dxa"/>
            <w:vAlign w:val="center"/>
          </w:tcPr>
          <w:p w14:paraId="774A1D8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15C16D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4E4281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FE3D8C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300D21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18991CE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5AB5B9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09E460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969437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4E149A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C79592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65CD9C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31C314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1B9BB6F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C77F9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376BDD6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5D5DAFD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E303AB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49C710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8669464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257A987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80F7AC8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4E62339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E2100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A8CEF73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BCAD6A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3F98E61C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7C0912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18E0605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2089E12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48E9DB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4E45FA9B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6DABE6D2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249" w:type="dxa"/>
            <w:vAlign w:val="center"/>
          </w:tcPr>
          <w:p w14:paraId="76C2F04F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  <w:tc>
          <w:tcPr>
            <w:tcW w:w="536" w:type="dxa"/>
            <w:vAlign w:val="center"/>
          </w:tcPr>
          <w:p w14:paraId="2F8A07CD" w14:textId="77777777" w:rsidR="00ED17FF" w:rsidRPr="00870581" w:rsidRDefault="00ED17FF" w:rsidP="00870581">
            <w:pPr>
              <w:spacing w:before="100" w:beforeAutospacing="1" w:after="100" w:afterAutospacing="1" w:line="360" w:lineRule="auto"/>
              <w:jc w:val="center"/>
              <w:rPr>
                <w:rFonts w:ascii="Century Gothic" w:hAnsi="Century Gothic" w:cs="Calibri"/>
                <w:sz w:val="20"/>
                <w:szCs w:val="20"/>
              </w:rPr>
            </w:pPr>
          </w:p>
        </w:tc>
      </w:tr>
    </w:tbl>
    <w:p w14:paraId="64F559CD" w14:textId="77777777" w:rsidR="00ED17FF" w:rsidRPr="00CE0E51" w:rsidRDefault="00ED17FF" w:rsidP="00465250"/>
    <w:sectPr w:rsidR="00ED17FF" w:rsidRPr="00CE0E51" w:rsidSect="00B23E38">
      <w:footerReference w:type="default" r:id="rId7"/>
      <w:pgSz w:w="16838" w:h="11906" w:orient="landscape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581B4" w14:textId="77777777" w:rsidR="00ED17FF" w:rsidRDefault="00ED17FF" w:rsidP="000C013E">
      <w:r>
        <w:separator/>
      </w:r>
    </w:p>
  </w:endnote>
  <w:endnote w:type="continuationSeparator" w:id="0">
    <w:p w14:paraId="34706B6A" w14:textId="77777777" w:rsidR="00ED17FF" w:rsidRDefault="00ED17FF" w:rsidP="000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E5E1" w14:textId="77777777" w:rsidR="00ED17FF" w:rsidRPr="00335235" w:rsidRDefault="00875FA3">
    <w:pPr>
      <w:pStyle w:val="a7"/>
      <w:rPr>
        <w:rFonts w:asciiTheme="minorHAnsi" w:hAnsiTheme="minorHAnsi"/>
        <w:sz w:val="16"/>
        <w:szCs w:val="16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265F71">
      <w:rPr>
        <w:rFonts w:asciiTheme="minorHAnsi" w:hAnsiTheme="minorHAnsi"/>
        <w:noProof/>
        <w:sz w:val="16"/>
        <w:szCs w:val="16"/>
      </w:rPr>
      <w:t>\\W2003srv\αρχεια\ΕΠΕΠ\11_ΕΝΤΑΞΗ ΕΡΓΩΝ\Α2 ΜΟΝΑΔΑ\10_ΕΣΠΑ 2014-2020\ΚΡΙΤΗΡΙΑ ΠΕΡΙΟΔΟΥ 2014-2020\ΤΟΜΕΑΣ ΜΕΤΑΦΟΡΩΝ_ΤΕΧΝΙΚΗ ΣΥΝΑΝΤΗΣΗ\Υποστηρικτικοί πίνακες\Πίνακας A_Διαχωρισμός Φ&amp;Ο.docx</w:t>
    </w:r>
    <w:r>
      <w:rPr>
        <w:rFonts w:asciiTheme="minorHAnsi" w:hAnsiTheme="minorHAnsi"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14AEB" w14:textId="77777777" w:rsidR="00ED17FF" w:rsidRDefault="00ED17FF" w:rsidP="000C013E">
      <w:r>
        <w:separator/>
      </w:r>
    </w:p>
  </w:footnote>
  <w:footnote w:type="continuationSeparator" w:id="0">
    <w:p w14:paraId="2D4BA991" w14:textId="77777777" w:rsidR="00ED17FF" w:rsidRDefault="00ED17FF" w:rsidP="000C01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D2FF0"/>
    <w:multiLevelType w:val="hybridMultilevel"/>
    <w:tmpl w:val="A77244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668C1"/>
    <w:multiLevelType w:val="hybridMultilevel"/>
    <w:tmpl w:val="139CC1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1610768">
    <w:abstractNumId w:val="0"/>
  </w:num>
  <w:num w:numId="2" w16cid:durableId="802695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03502"/>
    <w:rsid w:val="00003502"/>
    <w:rsid w:val="00020ACE"/>
    <w:rsid w:val="000C013E"/>
    <w:rsid w:val="000C7DCF"/>
    <w:rsid w:val="001D388E"/>
    <w:rsid w:val="001E55A2"/>
    <w:rsid w:val="001F1ECD"/>
    <w:rsid w:val="0021020C"/>
    <w:rsid w:val="0021099C"/>
    <w:rsid w:val="00241671"/>
    <w:rsid w:val="00250AC4"/>
    <w:rsid w:val="00265F71"/>
    <w:rsid w:val="00270656"/>
    <w:rsid w:val="002708F3"/>
    <w:rsid w:val="002845A5"/>
    <w:rsid w:val="002941C7"/>
    <w:rsid w:val="00295454"/>
    <w:rsid w:val="002E54B8"/>
    <w:rsid w:val="00335235"/>
    <w:rsid w:val="003B77F5"/>
    <w:rsid w:val="00465250"/>
    <w:rsid w:val="004735CA"/>
    <w:rsid w:val="004B3C5E"/>
    <w:rsid w:val="004F1D3B"/>
    <w:rsid w:val="00501363"/>
    <w:rsid w:val="0052289F"/>
    <w:rsid w:val="00522EBD"/>
    <w:rsid w:val="0055207A"/>
    <w:rsid w:val="00590685"/>
    <w:rsid w:val="00595B43"/>
    <w:rsid w:val="005A2E8C"/>
    <w:rsid w:val="005B052A"/>
    <w:rsid w:val="00602CD3"/>
    <w:rsid w:val="00623A67"/>
    <w:rsid w:val="006431DB"/>
    <w:rsid w:val="006463F2"/>
    <w:rsid w:val="007136ED"/>
    <w:rsid w:val="00733B48"/>
    <w:rsid w:val="007569E5"/>
    <w:rsid w:val="00761586"/>
    <w:rsid w:val="007736B1"/>
    <w:rsid w:val="007748CE"/>
    <w:rsid w:val="007A6DBA"/>
    <w:rsid w:val="00854689"/>
    <w:rsid w:val="00870581"/>
    <w:rsid w:val="00875FA3"/>
    <w:rsid w:val="00895F28"/>
    <w:rsid w:val="008A29EB"/>
    <w:rsid w:val="00951EA8"/>
    <w:rsid w:val="00974B22"/>
    <w:rsid w:val="00982CC5"/>
    <w:rsid w:val="00A15EFE"/>
    <w:rsid w:val="00A30DB6"/>
    <w:rsid w:val="00A310B1"/>
    <w:rsid w:val="00A85BAF"/>
    <w:rsid w:val="00AA566A"/>
    <w:rsid w:val="00AB7345"/>
    <w:rsid w:val="00AC4491"/>
    <w:rsid w:val="00B13D32"/>
    <w:rsid w:val="00B23E38"/>
    <w:rsid w:val="00B75B6E"/>
    <w:rsid w:val="00C669CB"/>
    <w:rsid w:val="00C73DE4"/>
    <w:rsid w:val="00C97592"/>
    <w:rsid w:val="00CE0E51"/>
    <w:rsid w:val="00D6569C"/>
    <w:rsid w:val="00DD7CEE"/>
    <w:rsid w:val="00DF5CD1"/>
    <w:rsid w:val="00E2469C"/>
    <w:rsid w:val="00EB4480"/>
    <w:rsid w:val="00ED17FF"/>
    <w:rsid w:val="00FA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C01429"/>
  <w15:docId w15:val="{86C6FFDE-7389-4F53-9741-3B72F8C20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44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A30DB6"/>
    <w:pPr>
      <w:jc w:val="center"/>
    </w:pPr>
    <w:rPr>
      <w:b/>
      <w:bCs/>
    </w:rPr>
  </w:style>
  <w:style w:type="character" w:customStyle="1" w:styleId="Char">
    <w:name w:val="Σώμα κειμένου Char"/>
    <w:basedOn w:val="a0"/>
    <w:link w:val="a3"/>
    <w:uiPriority w:val="99"/>
    <w:locked/>
    <w:rsid w:val="00A30DB6"/>
    <w:rPr>
      <w:rFonts w:cs="Times New Roman"/>
      <w:b/>
      <w:bCs/>
      <w:sz w:val="24"/>
      <w:szCs w:val="24"/>
    </w:rPr>
  </w:style>
  <w:style w:type="paragraph" w:styleId="a4">
    <w:name w:val="header"/>
    <w:basedOn w:val="a"/>
    <w:link w:val="Char0"/>
    <w:uiPriority w:val="99"/>
    <w:rsid w:val="00A30DB6"/>
    <w:pPr>
      <w:tabs>
        <w:tab w:val="center" w:pos="4153"/>
        <w:tab w:val="right" w:pos="8306"/>
      </w:tabs>
      <w:spacing w:before="200"/>
      <w:jc w:val="both"/>
    </w:pPr>
    <w:rPr>
      <w:rFonts w:ascii="Arial" w:hAnsi="Arial"/>
      <w:sz w:val="22"/>
      <w:szCs w:val="20"/>
      <w:lang w:eastAsia="en-US"/>
    </w:rPr>
  </w:style>
  <w:style w:type="character" w:customStyle="1" w:styleId="Char0">
    <w:name w:val="Κεφαλίδα Char"/>
    <w:basedOn w:val="a0"/>
    <w:link w:val="a4"/>
    <w:uiPriority w:val="99"/>
    <w:locked/>
    <w:rsid w:val="00A30DB6"/>
    <w:rPr>
      <w:rFonts w:ascii="Arial" w:hAnsi="Arial" w:cs="Times New Roman"/>
      <w:sz w:val="22"/>
      <w:lang w:eastAsia="en-US"/>
    </w:rPr>
  </w:style>
  <w:style w:type="paragraph" w:styleId="a5">
    <w:name w:val="annotation text"/>
    <w:basedOn w:val="a"/>
    <w:link w:val="Char1"/>
    <w:uiPriority w:val="99"/>
    <w:rsid w:val="002708F3"/>
    <w:pPr>
      <w:spacing w:before="120"/>
      <w:jc w:val="both"/>
    </w:pPr>
    <w:rPr>
      <w:rFonts w:ascii="Arial Narrow" w:hAnsi="Arial Narrow"/>
      <w:sz w:val="20"/>
      <w:szCs w:val="20"/>
    </w:rPr>
  </w:style>
  <w:style w:type="character" w:customStyle="1" w:styleId="Char1">
    <w:name w:val="Κείμενο σχολίου Char"/>
    <w:basedOn w:val="a0"/>
    <w:link w:val="a5"/>
    <w:uiPriority w:val="99"/>
    <w:locked/>
    <w:rsid w:val="002708F3"/>
    <w:rPr>
      <w:rFonts w:ascii="Arial Narrow" w:hAnsi="Arial Narrow" w:cs="Times New Roman"/>
    </w:rPr>
  </w:style>
  <w:style w:type="table" w:styleId="a6">
    <w:name w:val="Table Grid"/>
    <w:basedOn w:val="a1"/>
    <w:uiPriority w:val="99"/>
    <w:rsid w:val="00C669C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Table Simple 1"/>
    <w:basedOn w:val="a1"/>
    <w:uiPriority w:val="99"/>
    <w:rsid w:val="00C669CB"/>
    <w:rPr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">
    <w:name w:val="Table Simple 2"/>
    <w:basedOn w:val="a1"/>
    <w:uiPriority w:val="99"/>
    <w:rsid w:val="00C669CB"/>
    <w:rPr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Simple 3"/>
    <w:basedOn w:val="a1"/>
    <w:uiPriority w:val="99"/>
    <w:rsid w:val="00C669CB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0">
    <w:name w:val="Table Subtle 1"/>
    <w:basedOn w:val="a1"/>
    <w:uiPriority w:val="99"/>
    <w:rsid w:val="00C669CB"/>
    <w:rPr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uiPriority w:val="99"/>
    <w:rsid w:val="00C669CB"/>
    <w:rPr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7">
    <w:name w:val="footer"/>
    <w:basedOn w:val="a"/>
    <w:link w:val="Char2"/>
    <w:uiPriority w:val="99"/>
    <w:rsid w:val="000C013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locked/>
    <w:rsid w:val="000C013E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268</Words>
  <Characters>1452</Characters>
  <Application>Microsoft Office Word</Application>
  <DocSecurity>0</DocSecurity>
  <Lines>12</Lines>
  <Paragraphs>3</Paragraphs>
  <ScaleCrop>false</ScaleCrop>
  <Company>MOD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ΠΑΠΑΓΕΩΡΓΙΟΥ ΦΩΤΕΙΝΗ</dc:creator>
  <cp:keywords/>
  <dc:description/>
  <cp:lastModifiedBy>ΑΣΗΜΑΚΗ ΒΑΝΑ</cp:lastModifiedBy>
  <cp:revision>19</cp:revision>
  <cp:lastPrinted>2015-06-30T08:53:00Z</cp:lastPrinted>
  <dcterms:created xsi:type="dcterms:W3CDTF">2015-06-30T06:24:00Z</dcterms:created>
  <dcterms:modified xsi:type="dcterms:W3CDTF">2025-12-10T11:10:00Z</dcterms:modified>
</cp:coreProperties>
</file>